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83" w:rsidRDefault="00AC0083" w:rsidP="00AC0083">
      <w:pPr>
        <w:bidi/>
        <w:rPr>
          <w:rtl/>
          <w:lang w:bidi="ar-DZ"/>
        </w:rPr>
      </w:pPr>
    </w:p>
    <w:p w:rsidR="00AC0083" w:rsidRPr="00AC0083" w:rsidRDefault="007D6376" w:rsidP="00B7084B">
      <w:pPr>
        <w:shd w:val="clear" w:color="auto" w:fill="F2DBDB" w:themeFill="accent2" w:themeFillTint="33"/>
        <w:bidi/>
        <w:spacing w:after="0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color w:val="C00000"/>
          <w:kern w:val="36"/>
          <w:sz w:val="44"/>
          <w:szCs w:val="44"/>
          <w:lang w:eastAsia="fr-FR"/>
        </w:rPr>
      </w:pPr>
      <w:r w:rsidRPr="00D84F59">
        <w:rPr>
          <w:rFonts w:ascii="Sakkal Majalla" w:eastAsia="Times New Roman" w:hAnsi="Sakkal Majalla" w:cs="Sakkal Majalla"/>
          <w:b/>
          <w:bCs/>
          <w:color w:val="C00000"/>
          <w:kern w:val="36"/>
          <w:sz w:val="44"/>
          <w:szCs w:val="44"/>
          <w:rtl/>
          <w:lang w:eastAsia="fr-FR"/>
        </w:rPr>
        <w:t>إعلان عن مسابقة للالتحاق</w:t>
      </w:r>
      <w:r w:rsidR="00AC0083" w:rsidRPr="00AC0083">
        <w:rPr>
          <w:rFonts w:ascii="Sakkal Majalla" w:eastAsia="Times New Roman" w:hAnsi="Sakkal Majalla" w:cs="Sakkal Majalla"/>
          <w:b/>
          <w:bCs/>
          <w:color w:val="C00000"/>
          <w:kern w:val="36"/>
          <w:sz w:val="44"/>
          <w:szCs w:val="44"/>
          <w:rtl/>
          <w:lang w:eastAsia="fr-FR"/>
        </w:rPr>
        <w:t xml:space="preserve"> بالتكوين في الطور الثالث</w:t>
      </w:r>
      <w:r w:rsidRPr="00D84F59">
        <w:rPr>
          <w:rFonts w:ascii="Sakkal Majalla" w:eastAsia="Times New Roman" w:hAnsi="Sakkal Majalla" w:cs="Sakkal Majalla"/>
          <w:b/>
          <w:bCs/>
          <w:color w:val="C00000"/>
          <w:kern w:val="36"/>
          <w:sz w:val="44"/>
          <w:szCs w:val="44"/>
          <w:rtl/>
          <w:lang w:eastAsia="fr-FR"/>
        </w:rPr>
        <w:t xml:space="preserve"> (</w:t>
      </w:r>
      <w:r w:rsidRPr="00D84F59">
        <w:rPr>
          <w:rFonts w:ascii="Sakkal Majalla" w:hAnsi="Sakkal Majalla" w:cs="Sakkal Majalla"/>
          <w:b/>
          <w:bCs/>
          <w:color w:val="C00000"/>
          <w:sz w:val="44"/>
          <w:szCs w:val="44"/>
          <w:rtl/>
          <w:lang w:bidi="ar-DZ"/>
        </w:rPr>
        <w:t>الدكتوراه) بعنوان السنة الجامعية</w:t>
      </w:r>
      <w:r w:rsidR="00AC0083" w:rsidRPr="00AC0083">
        <w:rPr>
          <w:rFonts w:ascii="Sakkal Majalla" w:eastAsia="Times New Roman" w:hAnsi="Sakkal Majalla" w:cs="Sakkal Majalla"/>
          <w:b/>
          <w:bCs/>
          <w:color w:val="C00000"/>
          <w:kern w:val="36"/>
          <w:sz w:val="44"/>
          <w:szCs w:val="44"/>
          <w:rtl/>
          <w:lang w:eastAsia="fr-FR"/>
        </w:rPr>
        <w:t xml:space="preserve"> 2024-</w:t>
      </w:r>
      <w:r w:rsidR="00CF2A5C">
        <w:rPr>
          <w:rFonts w:ascii="Sakkal Majalla" w:eastAsia="Times New Roman" w:hAnsi="Sakkal Majalla" w:cs="Sakkal Majalla" w:hint="cs"/>
          <w:b/>
          <w:bCs/>
          <w:color w:val="C00000"/>
          <w:kern w:val="36"/>
          <w:sz w:val="44"/>
          <w:szCs w:val="44"/>
          <w:rtl/>
          <w:lang w:eastAsia="fr-FR"/>
        </w:rPr>
        <w:t xml:space="preserve"> </w:t>
      </w:r>
      <w:r w:rsidR="00AC0083" w:rsidRPr="00AC0083">
        <w:rPr>
          <w:rFonts w:ascii="Sakkal Majalla" w:eastAsia="Times New Roman" w:hAnsi="Sakkal Majalla" w:cs="Sakkal Majalla"/>
          <w:b/>
          <w:bCs/>
          <w:color w:val="C00000"/>
          <w:kern w:val="36"/>
          <w:sz w:val="44"/>
          <w:szCs w:val="44"/>
          <w:rtl/>
          <w:lang w:eastAsia="fr-FR"/>
        </w:rPr>
        <w:t>2025</w:t>
      </w:r>
      <w:r w:rsidR="00CF2A5C">
        <w:rPr>
          <w:rFonts w:ascii="Sakkal Majalla" w:eastAsia="Times New Roman" w:hAnsi="Sakkal Majalla" w:cs="Sakkal Majalla" w:hint="cs"/>
          <w:b/>
          <w:bCs/>
          <w:color w:val="C00000"/>
          <w:kern w:val="36"/>
          <w:sz w:val="44"/>
          <w:szCs w:val="44"/>
          <w:rtl/>
          <w:lang w:eastAsia="fr-FR"/>
        </w:rPr>
        <w:t xml:space="preserve"> </w:t>
      </w:r>
    </w:p>
    <w:p w:rsidR="00D84F59" w:rsidRPr="00AC7F01" w:rsidRDefault="00D84F59" w:rsidP="00B7084B">
      <w:pPr>
        <w:bidi/>
        <w:spacing w:after="0" w:line="240" w:lineRule="auto"/>
        <w:rPr>
          <w:rFonts w:ascii="Sakkal Majalla" w:eastAsia="Times New Roman" w:hAnsi="Sakkal Majalla" w:cs="Sakkal Majalla"/>
          <w:color w:val="535353"/>
          <w:sz w:val="16"/>
          <w:szCs w:val="16"/>
          <w:rtl/>
          <w:lang w:eastAsia="fr-FR"/>
        </w:rPr>
      </w:pPr>
    </w:p>
    <w:p w:rsidR="00D84F59" w:rsidRPr="005049EF" w:rsidRDefault="00AC0083" w:rsidP="00D84F59">
      <w:pPr>
        <w:bidi/>
        <w:spacing w:after="0" w:line="240" w:lineRule="auto"/>
        <w:jc w:val="both"/>
        <w:rPr>
          <w:rFonts w:ascii="Sakkal Majalla" w:eastAsia="Times New Roman" w:hAnsi="Sakkal Majalla" w:cs="Sakkal Majalla"/>
          <w:color w:val="000000" w:themeColor="text1"/>
          <w:sz w:val="32"/>
          <w:szCs w:val="32"/>
          <w:rtl/>
          <w:lang w:eastAsia="fr-FR"/>
        </w:rPr>
      </w:pPr>
      <w:r w:rsidRPr="00AC0083">
        <w:rPr>
          <w:rFonts w:ascii="Sakkal Majalla" w:eastAsia="Times New Roman" w:hAnsi="Sakkal Majalla" w:cs="Sakkal Majalla"/>
          <w:color w:val="535353"/>
          <w:sz w:val="28"/>
          <w:szCs w:val="28"/>
          <w:lang w:eastAsia="fr-FR"/>
        </w:rPr>
        <w:t> </w:t>
      </w:r>
      <w:r w:rsidR="00D84F59" w:rsidRPr="005049E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تبعا للقرارات و التعليمات الوزارية:</w:t>
      </w:r>
    </w:p>
    <w:p w:rsidR="00D84F59" w:rsidRPr="005049EF" w:rsidRDefault="00D84F59" w:rsidP="009C5A3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5049E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المذكرة رقم </w:t>
      </w:r>
      <w:r w:rsidR="009C5A39" w:rsidRPr="005049EF">
        <w:rPr>
          <w:rFonts w:ascii="Sakkal Majalla" w:hAnsi="Sakkal Majalla" w:cs="Sakkal Majalla"/>
          <w:color w:val="000000" w:themeColor="text1"/>
          <w:sz w:val="28"/>
          <w:szCs w:val="28"/>
        </w:rPr>
        <w:t>52</w:t>
      </w:r>
      <w:r w:rsidRPr="005049E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المؤرخة في 09/04/2024 و التي تتعلق بتحضير مسابقات الالتحاق بالتكوين في الطور الثالث بعنوان السنة الجامعية</w:t>
      </w:r>
      <w:r w:rsidRPr="005049EF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.2025-2024 </w:t>
      </w:r>
    </w:p>
    <w:p w:rsidR="00D84F59" w:rsidRPr="005049EF" w:rsidRDefault="00D84F59" w:rsidP="00D84F5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5049E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القرار رقم 1548 المؤرخ في 18 ديسمبر 2024 الذي يتضمن تأهيل </w:t>
      </w:r>
      <w:r w:rsidRPr="005049EF">
        <w:rPr>
          <w:rFonts w:ascii="Sakkal Majalla" w:eastAsia="Times New Roman" w:hAnsi="Sakkal Majalla" w:cs="Sakkal Majalla"/>
          <w:color w:val="000000" w:themeColor="text1"/>
          <w:sz w:val="28"/>
          <w:szCs w:val="28"/>
          <w:rtl/>
          <w:lang w:eastAsia="fr-FR"/>
        </w:rPr>
        <w:t xml:space="preserve">المدرسة العليا للأساتذة بورقلة </w:t>
      </w:r>
      <w:r w:rsidRPr="005049E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لضمان التكوين لنيل شهادة الدكتوراه ويحدد عدد المقاعد البيداغوجية المفتوحة بعنوان السنة الجامعية 2024- 2025 </w:t>
      </w:r>
    </w:p>
    <w:p w:rsidR="00D84F59" w:rsidRPr="005049EF" w:rsidRDefault="00D84F59" w:rsidP="00D84F5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</w:rPr>
      </w:pPr>
      <w:r w:rsidRPr="005049EF">
        <w:rPr>
          <w:rFonts w:ascii="Sakkal Majalla" w:hAnsi="Sakkal Majalla" w:cs="Sakkal Majalla"/>
          <w:color w:val="000000" w:themeColor="text1"/>
          <w:sz w:val="28"/>
          <w:szCs w:val="28"/>
          <w:rtl/>
        </w:rPr>
        <w:t>المذكرة رقم 455 المؤرخة في 18 ديسمبر 2024 التي تتعلق بكيفيات تنظيم وإجراء مسابقة الالتحاق بالتكوين في الطور الثالث من أجل الحصول على شهادة الدكتوراه بعنوان السنة الجامعية 2024-2025</w:t>
      </w:r>
    </w:p>
    <w:p w:rsidR="00D84F59" w:rsidRPr="005049EF" w:rsidRDefault="00D84F59" w:rsidP="00D84F59">
      <w:pPr>
        <w:numPr>
          <w:ilvl w:val="0"/>
          <w:numId w:val="1"/>
        </w:numPr>
        <w:bidi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5049E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الرزنامة المحددة من طرف وزارة التعليم العالي المتعلقة بتنظيم مسابقة الالتحاق بالتكوين في الطور الثالث من أجل الحصول على شهادة الدكتوراه بعنوان السنة </w:t>
      </w:r>
      <w:r w:rsidRPr="005049EF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.2025-2024 </w:t>
      </w:r>
    </w:p>
    <w:p w:rsidR="00AC0083" w:rsidRPr="00C13BB5" w:rsidRDefault="00AC0083" w:rsidP="00B7084B">
      <w:pPr>
        <w:bidi/>
        <w:spacing w:before="120" w:after="0" w:line="240" w:lineRule="auto"/>
        <w:jc w:val="both"/>
        <w:rPr>
          <w:rFonts w:ascii="Sakkal Majalla" w:eastAsia="Times New Roman" w:hAnsi="Sakkal Majalla" w:cs="Sakkal Majalla"/>
          <w:b/>
          <w:bCs/>
          <w:color w:val="535353"/>
          <w:sz w:val="36"/>
          <w:szCs w:val="36"/>
          <w:rtl/>
          <w:lang w:eastAsia="fr-FR"/>
        </w:rPr>
      </w:pPr>
      <w:r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 xml:space="preserve">تعلن </w:t>
      </w:r>
      <w:r w:rsidR="007D6376"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 xml:space="preserve">المدرسة العليا </w:t>
      </w:r>
      <w:r w:rsidR="00C13BB5"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>للأساتذة</w:t>
      </w:r>
      <w:r w:rsidR="007D6376"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 xml:space="preserve"> بورقلة </w:t>
      </w:r>
      <w:r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 xml:space="preserve">عن تنظيم مسابقة وطنية </w:t>
      </w:r>
      <w:r w:rsidR="00D84F59"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>للالتحاق</w:t>
      </w:r>
      <w:r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 xml:space="preserve"> بالتكوين في ال</w:t>
      </w:r>
      <w:r w:rsidR="007D6376"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 xml:space="preserve">دكتوراه </w:t>
      </w:r>
      <w:r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>بعنوان السنة الجامعية 2024</w:t>
      </w:r>
      <w:r w:rsidR="00C13BB5"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 xml:space="preserve">- 2025 </w:t>
      </w:r>
      <w:r w:rsidRPr="00C13BB5">
        <w:rPr>
          <w:rFonts w:ascii="Sakkal Majalla" w:hAnsi="Sakkal Majalla" w:cs="Sakkal Majalla"/>
          <w:b/>
          <w:bCs/>
          <w:sz w:val="36"/>
          <w:szCs w:val="36"/>
          <w:rtl/>
          <w:lang w:eastAsia="fr-FR"/>
        </w:rPr>
        <w:t>في الشعب والتخصصات المبينة في الجدول أدناه:</w:t>
      </w:r>
    </w:p>
    <w:p w:rsidR="00C13BB5" w:rsidRPr="00D84F59" w:rsidRDefault="00C13BB5" w:rsidP="00C13BB5">
      <w:pPr>
        <w:pStyle w:val="Sansinterligne"/>
        <w:bidi/>
        <w:rPr>
          <w:rtl/>
          <w:lang w:eastAsia="fr-FR"/>
        </w:rPr>
      </w:pPr>
    </w:p>
    <w:tbl>
      <w:tblPr>
        <w:tblStyle w:val="Grilledutableau"/>
        <w:bidiVisual/>
        <w:tblW w:w="0" w:type="auto"/>
        <w:tblLook w:val="04A0"/>
      </w:tblPr>
      <w:tblGrid>
        <w:gridCol w:w="1898"/>
        <w:gridCol w:w="2693"/>
        <w:gridCol w:w="1276"/>
        <w:gridCol w:w="2693"/>
        <w:gridCol w:w="2835"/>
        <w:gridCol w:w="1995"/>
        <w:gridCol w:w="2224"/>
      </w:tblGrid>
      <w:tr w:rsidR="00842BF8" w:rsidRPr="00C13BB5" w:rsidTr="00F55D47">
        <w:tc>
          <w:tcPr>
            <w:tcW w:w="1898" w:type="dxa"/>
            <w:shd w:val="clear" w:color="auto" w:fill="D9D9D9" w:themeFill="background1" w:themeFillShade="D9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الشعبة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التخصص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عدد المقاعد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المادة المشتركة (العامة)</w:t>
            </w: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المعامل: 1</w:t>
            </w: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المدة: 90 دقيقة</w:t>
            </w: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من 13:00 إلى 14:30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مادة التخصص</w:t>
            </w: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 xml:space="preserve">المعامل: </w:t>
            </w:r>
            <w:r w:rsidRPr="00FB2E8D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  <w:lang w:eastAsia="fr-FR"/>
              </w:rPr>
              <w:t>3</w:t>
            </w: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المدة: 120 دقيقة</w:t>
            </w: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من 15:00 إلى 17:00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>تاريخ المسابقة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</w:p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  <w:lang w:eastAsia="fr-FR"/>
              </w:rPr>
              <w:t>مكان إجراء</w:t>
            </w:r>
            <w:r w:rsidRPr="00FB2E8D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  <w:lang w:eastAsia="fr-FR"/>
              </w:rPr>
              <w:t xml:space="preserve"> المسابقة</w:t>
            </w:r>
          </w:p>
        </w:tc>
      </w:tr>
      <w:tr w:rsidR="00842BF8" w:rsidRPr="00C13BB5" w:rsidTr="00F55D47">
        <w:tc>
          <w:tcPr>
            <w:tcW w:w="1898" w:type="dxa"/>
          </w:tcPr>
          <w:p w:rsidR="00C13BB5" w:rsidRPr="00FB2E8D" w:rsidRDefault="000537E7" w:rsidP="00FB2E8D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علوم </w:t>
            </w:r>
            <w:r w:rsidR="00FB2E8D" w:rsidRPr="00FB2E8D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>بيولوجية</w:t>
            </w:r>
          </w:p>
        </w:tc>
        <w:tc>
          <w:tcPr>
            <w:tcW w:w="2693" w:type="dxa"/>
          </w:tcPr>
          <w:p w:rsidR="00C13BB5" w:rsidRPr="00FB2E8D" w:rsidRDefault="000537E7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>بيولوجي</w:t>
            </w:r>
            <w:r w:rsidRPr="00FB2E8D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>ا و</w:t>
            </w:r>
            <w:r w:rsidRPr="00FB2E8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  <w:lang w:bidi="ar-DZ"/>
              </w:rPr>
              <w:t xml:space="preserve"> فيزيولوجيا حيوان</w:t>
            </w:r>
            <w:r w:rsidRPr="00FB2E8D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  <w:lang w:bidi="ar-DZ"/>
              </w:rPr>
              <w:t>ية</w:t>
            </w:r>
          </w:p>
        </w:tc>
        <w:tc>
          <w:tcPr>
            <w:tcW w:w="1276" w:type="dxa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2693" w:type="dxa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علم الخلية</w:t>
            </w:r>
          </w:p>
        </w:tc>
        <w:tc>
          <w:tcPr>
            <w:tcW w:w="2835" w:type="dxa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  <w:lang w:bidi="ar-DZ"/>
              </w:rPr>
              <w:t>فيزيولوجيا الحيوان</w:t>
            </w:r>
          </w:p>
        </w:tc>
        <w:tc>
          <w:tcPr>
            <w:tcW w:w="1995" w:type="dxa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08 فيفري 2025</w:t>
            </w:r>
          </w:p>
        </w:tc>
        <w:tc>
          <w:tcPr>
            <w:tcW w:w="2224" w:type="dxa"/>
            <w:vMerge w:val="restart"/>
          </w:tcPr>
          <w:p w:rsidR="000101DF" w:rsidRPr="00AC7F01" w:rsidRDefault="000101DF" w:rsidP="00C13BB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eastAsia="fr-FR"/>
              </w:rPr>
            </w:pPr>
          </w:p>
          <w:p w:rsidR="00C13BB5" w:rsidRDefault="00C13BB5" w:rsidP="000101D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C13BB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المدرسة العليا للأساتذة بورقلة</w:t>
            </w:r>
          </w:p>
          <w:p w:rsidR="00C13BB5" w:rsidRPr="00C13BB5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535353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حي النصر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 ورقلة </w:t>
            </w:r>
          </w:p>
        </w:tc>
      </w:tr>
      <w:tr w:rsidR="00C13BB5" w:rsidRPr="00C13BB5" w:rsidTr="009C5A39">
        <w:trPr>
          <w:trHeight w:val="85"/>
        </w:trPr>
        <w:tc>
          <w:tcPr>
            <w:tcW w:w="13390" w:type="dxa"/>
            <w:gridSpan w:val="6"/>
            <w:shd w:val="clear" w:color="auto" w:fill="D9D9D9" w:themeFill="background1" w:themeFillShade="D9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"/>
                <w:szCs w:val="4"/>
                <w:rtl/>
                <w:lang w:eastAsia="fr-FR"/>
              </w:rPr>
            </w:pPr>
          </w:p>
          <w:p w:rsidR="000101DF" w:rsidRPr="00FB2E8D" w:rsidRDefault="000101DF" w:rsidP="000101DF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"/>
                <w:szCs w:val="4"/>
                <w:rtl/>
                <w:lang w:eastAsia="fr-FR"/>
              </w:rPr>
            </w:pPr>
          </w:p>
          <w:p w:rsidR="000101DF" w:rsidRPr="00FB2E8D" w:rsidRDefault="000101DF" w:rsidP="000101D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"/>
                <w:szCs w:val="4"/>
                <w:rtl/>
                <w:lang w:eastAsia="fr-FR"/>
              </w:rPr>
            </w:pPr>
          </w:p>
        </w:tc>
        <w:tc>
          <w:tcPr>
            <w:tcW w:w="2224" w:type="dxa"/>
            <w:vMerge/>
          </w:tcPr>
          <w:p w:rsidR="00C13BB5" w:rsidRPr="00C13BB5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535353"/>
                <w:sz w:val="28"/>
                <w:szCs w:val="28"/>
                <w:rtl/>
                <w:lang w:eastAsia="fr-FR"/>
              </w:rPr>
            </w:pPr>
          </w:p>
        </w:tc>
      </w:tr>
      <w:tr w:rsidR="00842BF8" w:rsidRPr="00C13BB5" w:rsidTr="00F55D47">
        <w:tc>
          <w:tcPr>
            <w:tcW w:w="1898" w:type="dxa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/>
              </w:rPr>
              <w:t>Langue française</w:t>
            </w:r>
          </w:p>
        </w:tc>
        <w:tc>
          <w:tcPr>
            <w:tcW w:w="2693" w:type="dxa"/>
          </w:tcPr>
          <w:p w:rsidR="00C13BB5" w:rsidRPr="00FB2E8D" w:rsidRDefault="00C13BB5" w:rsidP="000537E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/>
              </w:rPr>
              <w:t>Didactique d</w:t>
            </w:r>
            <w:r w:rsidR="000537E7"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/>
              </w:rPr>
              <w:t>u</w:t>
            </w: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 FLE</w:t>
            </w:r>
          </w:p>
        </w:tc>
        <w:tc>
          <w:tcPr>
            <w:tcW w:w="1276" w:type="dxa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2693" w:type="dxa"/>
          </w:tcPr>
          <w:p w:rsidR="00C13BB5" w:rsidRPr="00FB2E8D" w:rsidRDefault="00BE26D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/>
              </w:rPr>
              <w:t>Approches textuelles</w:t>
            </w:r>
          </w:p>
        </w:tc>
        <w:tc>
          <w:tcPr>
            <w:tcW w:w="2835" w:type="dxa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/>
              </w:rPr>
              <w:t>Didactique de l’écrit</w:t>
            </w:r>
          </w:p>
        </w:tc>
        <w:tc>
          <w:tcPr>
            <w:tcW w:w="1995" w:type="dxa"/>
          </w:tcPr>
          <w:p w:rsidR="00C13BB5" w:rsidRPr="00FB2E8D" w:rsidRDefault="00C13BB5" w:rsidP="00F55D4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</w:pPr>
            <w:r w:rsidRPr="00F55D47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/>
              </w:rPr>
              <w:t>15</w:t>
            </w:r>
            <w:r w:rsidRPr="00F55D47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 فيفري 2025</w:t>
            </w:r>
            <w:r w:rsidR="00842BF8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 </w:t>
            </w:r>
          </w:p>
        </w:tc>
        <w:tc>
          <w:tcPr>
            <w:tcW w:w="2224" w:type="dxa"/>
            <w:vMerge/>
          </w:tcPr>
          <w:p w:rsidR="00C13BB5" w:rsidRPr="00C13BB5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535353"/>
                <w:sz w:val="28"/>
                <w:szCs w:val="28"/>
                <w:lang w:eastAsia="fr-FR"/>
              </w:rPr>
            </w:pPr>
          </w:p>
        </w:tc>
      </w:tr>
      <w:tr w:rsidR="00C13BB5" w:rsidRPr="00C13BB5" w:rsidTr="009C5A39">
        <w:trPr>
          <w:trHeight w:val="70"/>
        </w:trPr>
        <w:tc>
          <w:tcPr>
            <w:tcW w:w="13390" w:type="dxa"/>
            <w:gridSpan w:val="6"/>
            <w:shd w:val="clear" w:color="auto" w:fill="D9D9D9" w:themeFill="background1" w:themeFillShade="D9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"/>
                <w:szCs w:val="4"/>
                <w:rtl/>
                <w:lang w:eastAsia="fr-FR"/>
              </w:rPr>
            </w:pPr>
          </w:p>
          <w:p w:rsidR="000101DF" w:rsidRPr="00FB2E8D" w:rsidRDefault="000101DF" w:rsidP="000101DF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4"/>
                <w:szCs w:val="4"/>
                <w:rtl/>
                <w:lang w:eastAsia="fr-FR"/>
              </w:rPr>
            </w:pPr>
          </w:p>
          <w:p w:rsidR="000101DF" w:rsidRPr="00FB2E8D" w:rsidRDefault="000101DF" w:rsidP="000101D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4"/>
                <w:szCs w:val="4"/>
                <w:rtl/>
                <w:lang w:eastAsia="fr-FR"/>
              </w:rPr>
            </w:pPr>
          </w:p>
        </w:tc>
        <w:tc>
          <w:tcPr>
            <w:tcW w:w="2224" w:type="dxa"/>
            <w:vMerge/>
          </w:tcPr>
          <w:p w:rsidR="00C13BB5" w:rsidRPr="00C13BB5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535353"/>
                <w:sz w:val="28"/>
                <w:szCs w:val="28"/>
                <w:rtl/>
                <w:lang w:eastAsia="fr-FR"/>
              </w:rPr>
            </w:pPr>
          </w:p>
        </w:tc>
      </w:tr>
      <w:tr w:rsidR="00842BF8" w:rsidRPr="00C13BB5" w:rsidTr="00F55D47">
        <w:tc>
          <w:tcPr>
            <w:tcW w:w="1898" w:type="dxa"/>
          </w:tcPr>
          <w:p w:rsidR="00C13BB5" w:rsidRPr="00FB2E8D" w:rsidRDefault="00FB2E8D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 w:bidi="ar-DZ"/>
              </w:rPr>
            </w:pPr>
            <w:r w:rsidRPr="00FB2E8D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>دراسا</w:t>
            </w:r>
            <w:r w:rsidRPr="00FB2E8D">
              <w:rPr>
                <w:rFonts w:ascii="Sakkal Majalla" w:eastAsia="Times New Roman" w:hAnsi="Sakkal Majalla" w:cs="Sakkal Majalla" w:hint="eastAsia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>ت</w:t>
            </w:r>
            <w:r w:rsidRPr="00FB2E8D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 لغوية</w:t>
            </w:r>
          </w:p>
        </w:tc>
        <w:tc>
          <w:tcPr>
            <w:tcW w:w="2693" w:type="dxa"/>
          </w:tcPr>
          <w:p w:rsidR="00C13BB5" w:rsidRPr="00FB2E8D" w:rsidRDefault="00202BD6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</w:pPr>
            <w:r w:rsidRPr="00FB2E8D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اللسانيات و اللغة العربية</w:t>
            </w:r>
          </w:p>
        </w:tc>
        <w:tc>
          <w:tcPr>
            <w:tcW w:w="1276" w:type="dxa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/>
              </w:rPr>
              <w:t>3</w:t>
            </w:r>
          </w:p>
        </w:tc>
        <w:tc>
          <w:tcPr>
            <w:tcW w:w="2693" w:type="dxa"/>
          </w:tcPr>
          <w:p w:rsidR="00C13BB5" w:rsidRPr="00FB2E8D" w:rsidRDefault="00F423A4" w:rsidP="00C13BB5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</w:pPr>
            <w:r w:rsidRPr="00FB2E8D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>اللسانيات العامة</w:t>
            </w:r>
          </w:p>
        </w:tc>
        <w:tc>
          <w:tcPr>
            <w:tcW w:w="2835" w:type="dxa"/>
          </w:tcPr>
          <w:p w:rsidR="00C13BB5" w:rsidRPr="00FB2E8D" w:rsidRDefault="000537E7" w:rsidP="000101D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 xml:space="preserve">اللسانيات </w:t>
            </w:r>
            <w:r w:rsidR="000101DF" w:rsidRPr="00FB2E8D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  <w:t>البينية</w:t>
            </w:r>
          </w:p>
        </w:tc>
        <w:tc>
          <w:tcPr>
            <w:tcW w:w="1995" w:type="dxa"/>
          </w:tcPr>
          <w:p w:rsidR="00C13BB5" w:rsidRPr="00FB2E8D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/>
              </w:rPr>
            </w:pP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lang w:eastAsia="fr-FR"/>
              </w:rPr>
              <w:t>22</w:t>
            </w:r>
            <w:r w:rsidRPr="00FB2E8D">
              <w:rPr>
                <w:rFonts w:ascii="Sakkal Majalla" w:eastAsia="Times New Roman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fr-FR" w:bidi="ar-DZ"/>
              </w:rPr>
              <w:t xml:space="preserve"> فيفري 2025</w:t>
            </w:r>
          </w:p>
        </w:tc>
        <w:tc>
          <w:tcPr>
            <w:tcW w:w="2224" w:type="dxa"/>
            <w:vMerge/>
          </w:tcPr>
          <w:p w:rsidR="00C13BB5" w:rsidRPr="00C13BB5" w:rsidRDefault="00C13BB5" w:rsidP="00C13BB5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535353"/>
                <w:sz w:val="28"/>
                <w:szCs w:val="28"/>
                <w:lang w:eastAsia="fr-FR"/>
              </w:rPr>
            </w:pPr>
          </w:p>
        </w:tc>
      </w:tr>
    </w:tbl>
    <w:p w:rsidR="007D6376" w:rsidRPr="00AC0083" w:rsidRDefault="007D6376" w:rsidP="007D6376">
      <w:pPr>
        <w:bidi/>
        <w:spacing w:line="240" w:lineRule="auto"/>
        <w:rPr>
          <w:rFonts w:ascii="Arial" w:eastAsia="Times New Roman" w:hAnsi="Arial" w:cs="Arial"/>
          <w:color w:val="535353"/>
          <w:sz w:val="20"/>
          <w:szCs w:val="20"/>
          <w:lang w:eastAsia="fr-FR"/>
        </w:rPr>
      </w:pPr>
    </w:p>
    <w:p w:rsidR="00211A1E" w:rsidRDefault="00211A1E" w:rsidP="00AC7F01">
      <w:pPr>
        <w:pStyle w:val="NormalWeb"/>
        <w:bidi/>
        <w:spacing w:before="120" w:beforeAutospacing="0" w:after="216" w:afterAutospacing="0"/>
        <w:rPr>
          <w:rFonts w:ascii="Sakkal Majalla" w:hAnsi="Sakkal Majalla" w:cs="Sakkal Majalla"/>
          <w:color w:val="535353"/>
          <w:sz w:val="32"/>
          <w:szCs w:val="32"/>
          <w:rtl/>
        </w:rPr>
      </w:pPr>
    </w:p>
    <w:p w:rsidR="00D82A00" w:rsidRDefault="00D82A00" w:rsidP="00AC7F01">
      <w:pPr>
        <w:pStyle w:val="NormalWeb"/>
        <w:bidi/>
        <w:spacing w:before="120" w:beforeAutospacing="0" w:after="216" w:afterAutospacing="0"/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</w:pPr>
    </w:p>
    <w:p w:rsidR="00D638E5" w:rsidRPr="00D638E5" w:rsidRDefault="00D638E5" w:rsidP="00D82A00">
      <w:pPr>
        <w:pStyle w:val="NormalWeb"/>
        <w:bidi/>
        <w:spacing w:before="120" w:beforeAutospacing="0" w:after="216" w:afterAutospacing="0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 w:rsidRPr="00D638E5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شروط المشاركة في المسابقة </w:t>
      </w:r>
    </w:p>
    <w:p w:rsidR="00D638E5" w:rsidRDefault="00D638E5" w:rsidP="00AC7F01">
      <w:pPr>
        <w:pStyle w:val="NormalWeb"/>
        <w:bidi/>
        <w:spacing w:before="120" w:beforeAutospacing="0" w:after="216" w:afterAutospacing="0"/>
        <w:jc w:val="center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noProof/>
          <w:sz w:val="32"/>
          <w:szCs w:val="32"/>
        </w:rPr>
        <w:drawing>
          <wp:inline distT="0" distB="0" distL="0" distR="0">
            <wp:extent cx="8715375" cy="1628775"/>
            <wp:effectExtent l="19050" t="0" r="9525" b="0"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A1E" w:rsidRPr="00D638E5" w:rsidRDefault="00211A1E" w:rsidP="00AC7F01">
      <w:pPr>
        <w:pStyle w:val="NormalWeb"/>
        <w:bidi/>
        <w:spacing w:before="120" w:beforeAutospacing="0" w:after="216" w:afterAutospacing="0"/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</w:pPr>
      <w:r w:rsidRPr="00D638E5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>تواريخ مهمة</w:t>
      </w:r>
    </w:p>
    <w:tbl>
      <w:tblPr>
        <w:tblStyle w:val="Grilledutableau"/>
        <w:bidiVisual/>
        <w:tblW w:w="15200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1"/>
        <w:gridCol w:w="720"/>
        <w:gridCol w:w="11589"/>
      </w:tblGrid>
      <w:tr w:rsidR="00B7084B" w:rsidRPr="00B7084B" w:rsidTr="00F55D47">
        <w:trPr>
          <w:trHeight w:val="394"/>
        </w:trPr>
        <w:tc>
          <w:tcPr>
            <w:tcW w:w="2891" w:type="dxa"/>
            <w:shd w:val="clear" w:color="auto" w:fill="F2F2F2" w:themeFill="background1" w:themeFillShade="F2"/>
          </w:tcPr>
          <w:p w:rsidR="00B7084B" w:rsidRPr="00B7084B" w:rsidRDefault="00B7084B" w:rsidP="00F55D47">
            <w:pPr>
              <w:pStyle w:val="NormalWeb"/>
              <w:bidi/>
              <w:spacing w:before="0" w:beforeAutospacing="0" w:after="0" w:afterAutospacing="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B7084B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من 2 إلى 14 جانفي 2025</w:t>
            </w:r>
          </w:p>
        </w:tc>
        <w:tc>
          <w:tcPr>
            <w:tcW w:w="720" w:type="dxa"/>
            <w:shd w:val="clear" w:color="auto" w:fill="E5B8B7" w:themeFill="accent2" w:themeFillTint="66"/>
          </w:tcPr>
          <w:p w:rsidR="00B7084B" w:rsidRPr="00B7084B" w:rsidRDefault="00F55D47" w:rsidP="00B7084B">
            <w:pPr>
              <w:pStyle w:val="NormalWeb"/>
              <w:bidi/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3pt;margin-top:6.4pt;width:22.5pt;height:7.15pt;rotation:180;z-index:251658240;mso-position-horizontal-relative:text;mso-position-vertical-relative:text"/>
              </w:pict>
            </w:r>
          </w:p>
        </w:tc>
        <w:tc>
          <w:tcPr>
            <w:tcW w:w="11589" w:type="dxa"/>
          </w:tcPr>
          <w:p w:rsidR="00B7084B" w:rsidRPr="00B7084B" w:rsidRDefault="00B7084B" w:rsidP="00B7084B">
            <w:pPr>
              <w:pStyle w:val="NormalWeb"/>
              <w:bidi/>
              <w:spacing w:before="0" w:beforeAutospacing="0" w:after="0" w:afterAutospacing="0"/>
              <w:rPr>
                <w:rFonts w:ascii="Sakkal Majalla" w:hAnsi="Sakkal Majalla" w:cs="Sakkal Majalla"/>
                <w:color w:val="535353"/>
                <w:sz w:val="28"/>
                <w:szCs w:val="28"/>
                <w:rtl/>
              </w:rPr>
            </w:pPr>
            <w:r w:rsidRPr="00B7084B">
              <w:rPr>
                <w:rFonts w:ascii="Sakkal Majalla" w:hAnsi="Sakkal Majalla" w:cs="Sakkal Majalla"/>
                <w:color w:val="535353"/>
                <w:sz w:val="28"/>
                <w:szCs w:val="28"/>
                <w:rtl/>
              </w:rPr>
              <w:t>الترشح لمسابقة الدكتوراه بعنوان السنة الجامعية 2024-2025 على الرابط التالي:</w:t>
            </w:r>
            <w:r w:rsidRPr="00B7084B">
              <w:rPr>
                <w:rStyle w:val="lev"/>
                <w:rFonts w:ascii="Sakkal Majalla" w:hAnsi="Sakkal Majalla" w:cs="Sakkal Majalla"/>
                <w:color w:val="535353"/>
                <w:sz w:val="28"/>
                <w:szCs w:val="28"/>
                <w:rtl/>
              </w:rPr>
              <w:t xml:space="preserve"> </w:t>
            </w:r>
            <w:hyperlink r:id="rId8" w:tgtFrame="_blank" w:history="1">
              <w:r w:rsidRPr="00B7084B">
                <w:rPr>
                  <w:rStyle w:val="Lienhypertexte"/>
                  <w:rFonts w:ascii="Sakkal Majalla" w:hAnsi="Sakkal Majalla" w:cs="Sakkal Majalla"/>
                  <w:b/>
                  <w:bCs/>
                  <w:sz w:val="28"/>
                  <w:szCs w:val="28"/>
                </w:rPr>
                <w:t>https://progres.mesrs.dz/webdoctorat</w:t>
              </w:r>
            </w:hyperlink>
          </w:p>
        </w:tc>
      </w:tr>
      <w:tr w:rsidR="00B7084B" w:rsidRPr="00B7084B" w:rsidTr="00F55D47">
        <w:trPr>
          <w:trHeight w:val="394"/>
        </w:trPr>
        <w:tc>
          <w:tcPr>
            <w:tcW w:w="2891" w:type="dxa"/>
            <w:shd w:val="clear" w:color="auto" w:fill="F2F2F2" w:themeFill="background1" w:themeFillShade="F2"/>
          </w:tcPr>
          <w:p w:rsidR="00B7084B" w:rsidRPr="00B7084B" w:rsidRDefault="00B7084B" w:rsidP="00F55D47">
            <w:pPr>
              <w:pStyle w:val="NormalWeb"/>
              <w:bidi/>
              <w:spacing w:before="0" w:beforeAutospacing="0" w:after="0" w:afterAutospacing="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B7084B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30 جانفي 2025</w:t>
            </w:r>
          </w:p>
        </w:tc>
        <w:tc>
          <w:tcPr>
            <w:tcW w:w="720" w:type="dxa"/>
            <w:shd w:val="clear" w:color="auto" w:fill="E5B8B7" w:themeFill="accent2" w:themeFillTint="66"/>
          </w:tcPr>
          <w:p w:rsidR="00B7084B" w:rsidRPr="00B7084B" w:rsidRDefault="00F55D47" w:rsidP="00B7084B">
            <w:pPr>
              <w:pStyle w:val="NormalWeb"/>
              <w:bidi/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pict>
                <v:shape id="_x0000_s1027" type="#_x0000_t13" style="position:absolute;left:0;text-align:left;margin-left:3pt;margin-top:6.55pt;width:22.5pt;height:7.15pt;rotation:180;z-index:251659264;mso-position-horizontal-relative:text;mso-position-vertical-relative:text"/>
              </w:pict>
            </w:r>
          </w:p>
        </w:tc>
        <w:tc>
          <w:tcPr>
            <w:tcW w:w="11589" w:type="dxa"/>
          </w:tcPr>
          <w:p w:rsidR="00B7084B" w:rsidRPr="00B7084B" w:rsidRDefault="00B7084B" w:rsidP="00B7084B">
            <w:pPr>
              <w:pStyle w:val="NormalWeb"/>
              <w:bidi/>
              <w:spacing w:before="0" w:beforeAutospacing="0" w:after="0" w:afterAutospacing="0"/>
              <w:rPr>
                <w:rFonts w:ascii="Sakkal Majalla" w:hAnsi="Sakkal Majalla" w:cs="Sakkal Majalla"/>
                <w:color w:val="535353"/>
                <w:sz w:val="28"/>
                <w:szCs w:val="28"/>
                <w:rtl/>
              </w:rPr>
            </w:pPr>
            <w:r w:rsidRPr="00B7084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الإعلان</w:t>
            </w:r>
            <w:r w:rsidRPr="00B708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عن قائمة المترشحين المقبولين </w:t>
            </w:r>
            <w:r w:rsidRPr="00B7084B">
              <w:rPr>
                <w:rFonts w:ascii="Sakkal Majalla" w:hAnsi="Sakkal Majalla" w:cs="Sakkal Majalla" w:hint="cs"/>
                <w:sz w:val="28"/>
                <w:szCs w:val="28"/>
                <w:rtl/>
              </w:rPr>
              <w:t>لاجتياز</w:t>
            </w:r>
            <w:r w:rsidRPr="00B708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المسابقة عبر أرضية </w:t>
            </w:r>
            <w:r w:rsidRPr="00B7084B">
              <w:rPr>
                <w:rFonts w:ascii="Sakkal Majalla" w:hAnsi="Sakkal Majalla" w:cs="Sakkal Majalla"/>
                <w:sz w:val="28"/>
                <w:szCs w:val="28"/>
              </w:rPr>
              <w:t>progres</w:t>
            </w:r>
            <w:r w:rsidRPr="00B7084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 تأكيد المشاركة وفقا لتواريخ المسابقات</w:t>
            </w:r>
          </w:p>
        </w:tc>
      </w:tr>
      <w:tr w:rsidR="00B7084B" w:rsidRPr="00B7084B" w:rsidTr="00F55D47">
        <w:trPr>
          <w:trHeight w:val="394"/>
        </w:trPr>
        <w:tc>
          <w:tcPr>
            <w:tcW w:w="2891" w:type="dxa"/>
            <w:shd w:val="clear" w:color="auto" w:fill="F2F2F2" w:themeFill="background1" w:themeFillShade="F2"/>
          </w:tcPr>
          <w:p w:rsidR="00B7084B" w:rsidRPr="00B7084B" w:rsidRDefault="00B7084B" w:rsidP="00F55D47">
            <w:pPr>
              <w:pStyle w:val="NormalWeb"/>
              <w:bidi/>
              <w:spacing w:before="0" w:beforeAutospacing="0" w:after="0" w:afterAutospacing="0"/>
              <w:jc w:val="right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B7084B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من 31 جانفي </w:t>
            </w:r>
            <w:r w:rsidRPr="00B7084B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إلى</w:t>
            </w:r>
            <w:r w:rsidRPr="00B7084B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1 فيفري 2025</w:t>
            </w:r>
          </w:p>
        </w:tc>
        <w:tc>
          <w:tcPr>
            <w:tcW w:w="720" w:type="dxa"/>
            <w:shd w:val="clear" w:color="auto" w:fill="E5B8B7" w:themeFill="accent2" w:themeFillTint="66"/>
          </w:tcPr>
          <w:p w:rsidR="00B7084B" w:rsidRPr="00B7084B" w:rsidRDefault="00F55D47" w:rsidP="00B7084B">
            <w:pPr>
              <w:pStyle w:val="NormalWeb"/>
              <w:bidi/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pict>
                <v:shape id="_x0000_s1028" type="#_x0000_t13" style="position:absolute;left:0;text-align:left;margin-left:3pt;margin-top:6.75pt;width:22.5pt;height:7.15pt;rotation:180;z-index:251660288;mso-position-horizontal-relative:text;mso-position-vertical-relative:text"/>
              </w:pict>
            </w:r>
          </w:p>
        </w:tc>
        <w:tc>
          <w:tcPr>
            <w:tcW w:w="11589" w:type="dxa"/>
          </w:tcPr>
          <w:p w:rsidR="00B7084B" w:rsidRPr="00B7084B" w:rsidRDefault="00B7084B" w:rsidP="00B7084B">
            <w:pPr>
              <w:pStyle w:val="NormalWeb"/>
              <w:bidi/>
              <w:spacing w:before="0" w:beforeAutospacing="0" w:after="0" w:afterAutospacing="0"/>
              <w:rPr>
                <w:rFonts w:ascii="Sakkal Majalla" w:hAnsi="Sakkal Majalla" w:cs="Sakkal Majalla"/>
                <w:color w:val="535353"/>
                <w:sz w:val="28"/>
                <w:szCs w:val="28"/>
                <w:rtl/>
              </w:rPr>
            </w:pPr>
            <w:r w:rsidRPr="00B7084B">
              <w:rPr>
                <w:rFonts w:ascii="Sakkal Majalla" w:hAnsi="Sakkal Majalla" w:cs="Sakkal Majalla" w:hint="cs"/>
                <w:sz w:val="28"/>
                <w:szCs w:val="28"/>
                <w:rtl/>
              </w:rPr>
              <w:t>إيداع</w:t>
            </w:r>
            <w:r w:rsidRPr="00B708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طعون المترشحين غير المقبولين </w:t>
            </w:r>
            <w:r w:rsidRPr="00B7084B">
              <w:rPr>
                <w:rFonts w:ascii="Sakkal Majalla" w:hAnsi="Sakkal Majalla" w:cs="Sakkal Majalla" w:hint="cs"/>
                <w:sz w:val="28"/>
                <w:szCs w:val="28"/>
                <w:rtl/>
              </w:rPr>
              <w:t>لاجتياز</w:t>
            </w:r>
            <w:r w:rsidRPr="00B708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المسابقة عبر أرضية </w:t>
            </w:r>
            <w:r w:rsidRPr="00B7084B">
              <w:rPr>
                <w:rFonts w:ascii="Sakkal Majalla" w:hAnsi="Sakkal Majalla" w:cs="Sakkal Majalla"/>
                <w:sz w:val="28"/>
                <w:szCs w:val="28"/>
              </w:rPr>
              <w:t>progres</w:t>
            </w:r>
          </w:p>
        </w:tc>
      </w:tr>
      <w:tr w:rsidR="00B7084B" w:rsidRPr="00B7084B" w:rsidTr="00F55D47">
        <w:trPr>
          <w:trHeight w:val="394"/>
        </w:trPr>
        <w:tc>
          <w:tcPr>
            <w:tcW w:w="2891" w:type="dxa"/>
            <w:shd w:val="clear" w:color="auto" w:fill="F2F2F2" w:themeFill="background1" w:themeFillShade="F2"/>
          </w:tcPr>
          <w:p w:rsidR="00B7084B" w:rsidRPr="00B7084B" w:rsidRDefault="00B7084B" w:rsidP="00F55D47">
            <w:pPr>
              <w:pStyle w:val="NormalWeb"/>
              <w:bidi/>
              <w:spacing w:before="0" w:beforeAutospacing="0" w:after="0" w:afterAutospacing="0"/>
              <w:jc w:val="right"/>
              <w:rPr>
                <w:rFonts w:ascii="Sakkal Majalla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</w:rPr>
            </w:pPr>
            <w:r w:rsidRPr="00B7084B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5 فيفري 2025</w:t>
            </w:r>
          </w:p>
        </w:tc>
        <w:tc>
          <w:tcPr>
            <w:tcW w:w="720" w:type="dxa"/>
            <w:shd w:val="clear" w:color="auto" w:fill="E5B8B7" w:themeFill="accent2" w:themeFillTint="66"/>
          </w:tcPr>
          <w:p w:rsidR="00B7084B" w:rsidRPr="00B7084B" w:rsidRDefault="00F55D47" w:rsidP="00B7084B">
            <w:pPr>
              <w:pStyle w:val="NormalWeb"/>
              <w:bidi/>
              <w:spacing w:before="0" w:beforeAutospacing="0" w:after="0" w:afterAutospacing="0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29" type="#_x0000_t13" style="position:absolute;left:0;text-align:left;margin-left:3pt;margin-top:5.8pt;width:22.5pt;height:7.15pt;rotation:180;z-index:251661312;mso-position-horizontal-relative:text;mso-position-vertical-relative:text"/>
              </w:pict>
            </w:r>
          </w:p>
        </w:tc>
        <w:tc>
          <w:tcPr>
            <w:tcW w:w="11589" w:type="dxa"/>
          </w:tcPr>
          <w:p w:rsidR="00B7084B" w:rsidRPr="00B7084B" w:rsidRDefault="00B7084B" w:rsidP="00B7084B">
            <w:pPr>
              <w:pStyle w:val="NormalWeb"/>
              <w:bidi/>
              <w:spacing w:before="0" w:beforeAutospacing="0" w:after="0" w:afterAutospacing="0"/>
              <w:rPr>
                <w:rFonts w:ascii="Sakkal Majalla" w:hAnsi="Sakkal Majalla" w:cs="Sakkal Majalla"/>
                <w:color w:val="535353"/>
                <w:sz w:val="28"/>
                <w:szCs w:val="28"/>
                <w:rtl/>
              </w:rPr>
            </w:pPr>
            <w:r w:rsidRPr="00B7084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الإعلان</w:t>
            </w:r>
            <w:r w:rsidRPr="00B708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عن القائمة النهائية للمترشحين المقبولين </w:t>
            </w:r>
            <w:r w:rsidRPr="00B7084B">
              <w:rPr>
                <w:rFonts w:ascii="Sakkal Majalla" w:hAnsi="Sakkal Majalla" w:cs="Sakkal Majalla" w:hint="cs"/>
                <w:sz w:val="28"/>
                <w:szCs w:val="28"/>
                <w:rtl/>
              </w:rPr>
              <w:t>لاجتياز</w:t>
            </w:r>
            <w:r w:rsidRPr="00B7084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المسابقة عبر أرضية </w:t>
            </w:r>
            <w:r w:rsidRPr="00B7084B">
              <w:rPr>
                <w:rFonts w:ascii="Sakkal Majalla" w:hAnsi="Sakkal Majalla" w:cs="Sakkal Majalla"/>
                <w:sz w:val="28"/>
                <w:szCs w:val="28"/>
              </w:rPr>
              <w:t>progres</w:t>
            </w:r>
            <w:r w:rsidRPr="00B7084B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و تأكيد المشاركة وفقا لتواريخ المسابقات</w:t>
            </w:r>
          </w:p>
        </w:tc>
      </w:tr>
    </w:tbl>
    <w:p w:rsidR="00211A1E" w:rsidRPr="00211A1E" w:rsidRDefault="00211A1E" w:rsidP="00AC7F0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D638E5" w:rsidRDefault="00D827D9" w:rsidP="00D638E5">
      <w:pPr>
        <w:bidi/>
        <w:rPr>
          <w:rtl/>
        </w:rPr>
      </w:pPr>
      <w:r>
        <w:rPr>
          <w:rFonts w:hint="cs"/>
          <w:rtl/>
        </w:rPr>
        <w:t xml:space="preserve">  </w:t>
      </w:r>
    </w:p>
    <w:p w:rsidR="00D638E5" w:rsidRPr="000C7F1E" w:rsidRDefault="000C7F1E" w:rsidP="000C7F1E">
      <w:pPr>
        <w:bidi/>
        <w:spacing w:after="0" w:line="240" w:lineRule="auto"/>
        <w:ind w:left="-53"/>
        <w:jc w:val="center"/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</w:pPr>
      <w:r w:rsidRPr="000C7F1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يرجى زيارة موقع المدرسة</w:t>
      </w:r>
      <w:r w:rsidRPr="000C7F1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DZ"/>
        </w:rPr>
        <w:t xml:space="preserve"> </w:t>
      </w:r>
      <w:r w:rsidRPr="000C7F1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لمعرفة </w:t>
      </w:r>
      <w:r w:rsidRPr="000C7F1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lang w:bidi="ar-DZ"/>
        </w:rPr>
        <w:t xml:space="preserve"> </w:t>
      </w:r>
      <w:r w:rsidRPr="000C7F1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أي جديد</w:t>
      </w:r>
    </w:p>
    <w:p w:rsidR="00211A1E" w:rsidRPr="00D638E5" w:rsidRDefault="000C7F1E" w:rsidP="000C7F1E">
      <w:pPr>
        <w:tabs>
          <w:tab w:val="left" w:pos="1103"/>
        </w:tabs>
        <w:spacing w:after="0" w:line="240" w:lineRule="auto"/>
        <w:jc w:val="center"/>
        <w:rPr>
          <w:rFonts w:ascii="Sakkal Majalla" w:hAnsi="Sakkal Majalla" w:cs="Sakkal Majalla"/>
          <w:sz w:val="32"/>
          <w:szCs w:val="32"/>
          <w:lang w:bidi="ar-DZ"/>
        </w:rPr>
      </w:pPr>
      <w:hyperlink r:id="rId9" w:history="1">
        <w:r w:rsidRPr="00445BC0">
          <w:rPr>
            <w:rStyle w:val="Lienhypertexte"/>
            <w:rFonts w:ascii="Sakkal Majalla" w:hAnsi="Sakkal Majalla" w:cs="Sakkal Majalla"/>
            <w:sz w:val="32"/>
            <w:szCs w:val="32"/>
            <w:lang w:bidi="ar-DZ"/>
          </w:rPr>
          <w:t>https://www.ens-ouargla.dz</w:t>
        </w:r>
        <w:r w:rsidRPr="00445BC0">
          <w:rPr>
            <w:rStyle w:val="Lienhypertexte"/>
            <w:rFonts w:ascii="Sakkal Majalla" w:hAnsi="Sakkal Majalla" w:cs="Sakkal Majalla"/>
            <w:sz w:val="32"/>
            <w:szCs w:val="32"/>
            <w:rtl/>
            <w:lang w:bidi="ar-DZ"/>
          </w:rPr>
          <w:t>/</w:t>
        </w:r>
      </w:hyperlink>
    </w:p>
    <w:sectPr w:rsidR="00211A1E" w:rsidRPr="00D638E5" w:rsidSect="00AC7F01">
      <w:headerReference w:type="default" r:id="rId10"/>
      <w:pgSz w:w="16838" w:h="11906" w:orient="landscape"/>
      <w:pgMar w:top="720" w:right="720" w:bottom="284" w:left="720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2D2" w:rsidRDefault="006A02D2" w:rsidP="00AC7F01">
      <w:pPr>
        <w:spacing w:after="0" w:line="240" w:lineRule="auto"/>
      </w:pPr>
      <w:r>
        <w:separator/>
      </w:r>
    </w:p>
  </w:endnote>
  <w:endnote w:type="continuationSeparator" w:id="1">
    <w:p w:rsidR="006A02D2" w:rsidRDefault="006A02D2" w:rsidP="00AC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2D2" w:rsidRDefault="006A02D2" w:rsidP="00AC7F01">
      <w:pPr>
        <w:spacing w:after="0" w:line="240" w:lineRule="auto"/>
      </w:pPr>
      <w:r>
        <w:separator/>
      </w:r>
    </w:p>
  </w:footnote>
  <w:footnote w:type="continuationSeparator" w:id="1">
    <w:p w:rsidR="006A02D2" w:rsidRDefault="006A02D2" w:rsidP="00AC7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A00" w:rsidRDefault="00D82A00" w:rsidP="00AC7F01">
    <w:pPr>
      <w:pStyle w:val="En-tte"/>
      <w:jc w:val="center"/>
      <w:rPr>
        <w:rFonts w:ascii="Sakkal Majalla" w:hAnsi="Sakkal Majalla" w:cs="Sakkal Majalla" w:hint="cs"/>
        <w:b/>
        <w:bCs/>
        <w:sz w:val="28"/>
        <w:szCs w:val="28"/>
        <w:rtl/>
      </w:rPr>
    </w:pPr>
  </w:p>
  <w:p w:rsidR="00D82A00" w:rsidRPr="00D82A00" w:rsidRDefault="00D82A00" w:rsidP="00AC7F01">
    <w:pPr>
      <w:pStyle w:val="En-tte"/>
      <w:jc w:val="center"/>
      <w:rPr>
        <w:rFonts w:ascii="Sakkal Majalla" w:hAnsi="Sakkal Majalla" w:cs="Sakkal Majalla"/>
        <w:b/>
        <w:bCs/>
        <w:sz w:val="28"/>
        <w:szCs w:val="28"/>
        <w:rtl/>
      </w:rPr>
    </w:pPr>
    <w:r>
      <w:rPr>
        <w:rFonts w:ascii="Sakkal Majalla" w:hAnsi="Sakkal Majalla" w:cs="Sakkal Majalla" w:hint="cs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8810625</wp:posOffset>
          </wp:positionH>
          <wp:positionV relativeFrom="paragraph">
            <wp:posOffset>36830</wp:posOffset>
          </wp:positionV>
          <wp:extent cx="952500" cy="933450"/>
          <wp:effectExtent l="19050" t="0" r="0" b="0"/>
          <wp:wrapNone/>
          <wp:docPr id="3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Sakkal Majalla" w:hAnsi="Sakkal Majalla" w:cs="Sakkal Majalla" w:hint="cs"/>
        <w:b/>
        <w:bCs/>
        <w:noProof/>
        <w:sz w:val="28"/>
        <w:szCs w:val="28"/>
        <w:rtl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36830</wp:posOffset>
          </wp:positionV>
          <wp:extent cx="952500" cy="933450"/>
          <wp:effectExtent l="1905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82A00">
      <w:rPr>
        <w:rFonts w:ascii="Sakkal Majalla" w:hAnsi="Sakkal Majalla" w:cs="Sakkal Majalla" w:hint="cs"/>
        <w:b/>
        <w:bCs/>
        <w:sz w:val="28"/>
        <w:szCs w:val="28"/>
        <w:rtl/>
      </w:rPr>
      <w:t>الجمهوريــــــــــة</w:t>
    </w:r>
    <w:r w:rsidRPr="00D82A00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Pr="00D82A00">
      <w:rPr>
        <w:rFonts w:ascii="Sakkal Majalla" w:hAnsi="Sakkal Majalla" w:cs="Sakkal Majalla" w:hint="cs"/>
        <w:b/>
        <w:bCs/>
        <w:sz w:val="28"/>
        <w:szCs w:val="28"/>
        <w:rtl/>
      </w:rPr>
      <w:t>الجزائريــــــــــة</w:t>
    </w:r>
    <w:r w:rsidRPr="00D82A00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Pr="00D82A00">
      <w:rPr>
        <w:rFonts w:ascii="Sakkal Majalla" w:hAnsi="Sakkal Majalla" w:cs="Sakkal Majalla" w:hint="cs"/>
        <w:b/>
        <w:bCs/>
        <w:sz w:val="28"/>
        <w:szCs w:val="28"/>
        <w:rtl/>
      </w:rPr>
      <w:t>الديمقراطيــــــــــة</w:t>
    </w:r>
    <w:r w:rsidRPr="00D82A00"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 w:rsidRPr="00D82A00">
      <w:rPr>
        <w:rFonts w:ascii="Sakkal Majalla" w:hAnsi="Sakkal Majalla" w:cs="Sakkal Majalla" w:hint="cs"/>
        <w:b/>
        <w:bCs/>
        <w:sz w:val="28"/>
        <w:szCs w:val="28"/>
        <w:rtl/>
      </w:rPr>
      <w:t>الشعبيــــــــــة</w:t>
    </w:r>
  </w:p>
  <w:p w:rsidR="00AC7F01" w:rsidRPr="00D82A00" w:rsidRDefault="00AC7F01" w:rsidP="00AC7F01">
    <w:pPr>
      <w:pStyle w:val="En-tte"/>
      <w:jc w:val="center"/>
      <w:rPr>
        <w:rFonts w:ascii="Sakkal Majalla" w:hAnsi="Sakkal Majalla" w:cs="Sakkal Majalla"/>
        <w:b/>
        <w:bCs/>
        <w:sz w:val="28"/>
        <w:szCs w:val="28"/>
        <w:rtl/>
      </w:rPr>
    </w:pPr>
    <w:r w:rsidRPr="00D82A00">
      <w:rPr>
        <w:rFonts w:ascii="Sakkal Majalla" w:hAnsi="Sakkal Majalla" w:cs="Sakkal Majalla"/>
        <w:b/>
        <w:bCs/>
        <w:sz w:val="28"/>
        <w:szCs w:val="28"/>
        <w:rtl/>
      </w:rPr>
      <w:t>وزارة التعليــــــــــم العــــــــــالي و البحــــــــــث العلمــــــــــي</w:t>
    </w:r>
  </w:p>
  <w:p w:rsidR="00AC7F01" w:rsidRPr="00D82A00" w:rsidRDefault="00AC7F01" w:rsidP="00AC7F01">
    <w:pPr>
      <w:pStyle w:val="En-tte"/>
      <w:jc w:val="center"/>
      <w:rPr>
        <w:rFonts w:ascii="Sakkal Majalla" w:hAnsi="Sakkal Majalla" w:cs="Sakkal Majalla" w:hint="cs"/>
        <w:b/>
        <w:bCs/>
        <w:sz w:val="28"/>
        <w:szCs w:val="28"/>
        <w:rtl/>
      </w:rPr>
    </w:pPr>
    <w:r w:rsidRPr="00D82A00">
      <w:rPr>
        <w:rFonts w:ascii="Sakkal Majalla" w:hAnsi="Sakkal Majalla" w:cs="Sakkal Majalla"/>
        <w:b/>
        <w:bCs/>
        <w:sz w:val="28"/>
        <w:szCs w:val="28"/>
        <w:rtl/>
      </w:rPr>
      <w:t>المدرســــــــــة العليــــــــــا للأساتــــــــــذة بورقلــــــــــة</w:t>
    </w:r>
  </w:p>
  <w:p w:rsidR="00AC7F01" w:rsidRPr="00AC7F01" w:rsidRDefault="00AC7F01" w:rsidP="00D82A00">
    <w:pPr>
      <w:pStyle w:val="En-tte"/>
      <w:rPr>
        <w:rFonts w:ascii="Sakkal Majalla" w:hAnsi="Sakkal Majalla" w:cs="Sakkal Majalla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956DD"/>
    <w:multiLevelType w:val="hybridMultilevel"/>
    <w:tmpl w:val="03CE3460"/>
    <w:lvl w:ilvl="0" w:tplc="E0D865E8">
      <w:start w:val="2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0083"/>
    <w:rsid w:val="00003656"/>
    <w:rsid w:val="000101DF"/>
    <w:rsid w:val="000537E7"/>
    <w:rsid w:val="000C7F1E"/>
    <w:rsid w:val="00202BD6"/>
    <w:rsid w:val="00211A1E"/>
    <w:rsid w:val="00296C7A"/>
    <w:rsid w:val="005049EF"/>
    <w:rsid w:val="00517DA2"/>
    <w:rsid w:val="006651A8"/>
    <w:rsid w:val="00670705"/>
    <w:rsid w:val="006A02D2"/>
    <w:rsid w:val="007D6376"/>
    <w:rsid w:val="007E072E"/>
    <w:rsid w:val="00842BF8"/>
    <w:rsid w:val="008D1ED3"/>
    <w:rsid w:val="009B60E9"/>
    <w:rsid w:val="009C5A39"/>
    <w:rsid w:val="00AA7FFC"/>
    <w:rsid w:val="00AC0083"/>
    <w:rsid w:val="00AC7F01"/>
    <w:rsid w:val="00B7084B"/>
    <w:rsid w:val="00BE26D5"/>
    <w:rsid w:val="00C13BB5"/>
    <w:rsid w:val="00C97D04"/>
    <w:rsid w:val="00CF2A5C"/>
    <w:rsid w:val="00D325FA"/>
    <w:rsid w:val="00D36B05"/>
    <w:rsid w:val="00D638E5"/>
    <w:rsid w:val="00D827D9"/>
    <w:rsid w:val="00D82A00"/>
    <w:rsid w:val="00D84F59"/>
    <w:rsid w:val="00DA73B0"/>
    <w:rsid w:val="00E45301"/>
    <w:rsid w:val="00F423A4"/>
    <w:rsid w:val="00F55D47"/>
    <w:rsid w:val="00FB2E8D"/>
    <w:rsid w:val="00FB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C7A"/>
  </w:style>
  <w:style w:type="paragraph" w:styleId="Titre1">
    <w:name w:val="heading 1"/>
    <w:basedOn w:val="Normal"/>
    <w:link w:val="Titre1Car"/>
    <w:uiPriority w:val="9"/>
    <w:qFormat/>
    <w:rsid w:val="00AC0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08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C0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C0083"/>
    <w:rPr>
      <w:b/>
      <w:bCs/>
    </w:rPr>
  </w:style>
  <w:style w:type="table" w:styleId="Grilledutableau">
    <w:name w:val="Table Grid"/>
    <w:basedOn w:val="TableauNormal"/>
    <w:uiPriority w:val="59"/>
    <w:rsid w:val="007D6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C13BB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0365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8E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AC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7F01"/>
  </w:style>
  <w:style w:type="paragraph" w:styleId="Pieddepage">
    <w:name w:val="footer"/>
    <w:basedOn w:val="Normal"/>
    <w:link w:val="PieddepageCar"/>
    <w:uiPriority w:val="99"/>
    <w:semiHidden/>
    <w:unhideWhenUsed/>
    <w:rsid w:val="00AC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7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6881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633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es.mesrs.dz/webdoctor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ns-ouargla.d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FARHAT salem</dc:creator>
  <cp:lastModifiedBy>FERHAT Salem</cp:lastModifiedBy>
  <cp:revision>10</cp:revision>
  <cp:lastPrinted>2024-12-28T09:38:00Z</cp:lastPrinted>
  <dcterms:created xsi:type="dcterms:W3CDTF">2024-12-28T09:23:00Z</dcterms:created>
  <dcterms:modified xsi:type="dcterms:W3CDTF">2024-12-28T09:40:00Z</dcterms:modified>
</cp:coreProperties>
</file>